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AB3" w:rsidRDefault="004F7AB3">
      <w:r>
        <w:t>Aðalfundur Goðans – Máta</w:t>
      </w:r>
    </w:p>
    <w:p w:rsidR="004F7AB3" w:rsidRDefault="004F7AB3">
      <w:r>
        <w:t>Framsýnarsalnum á Húsavík  25.2. 2013</w:t>
      </w:r>
    </w:p>
    <w:p w:rsidR="004F7AB3" w:rsidRDefault="004F7AB3">
      <w:r>
        <w:t>Fundargerð</w:t>
      </w:r>
    </w:p>
    <w:p w:rsidR="004F7AB3" w:rsidRDefault="004F7AB3">
      <w:r>
        <w:t>Mættir: Sighvatur, Hermann, Hlynur, Viðar, Sigurbjörn, Ævar, Smári. Enginn gestur.</w:t>
      </w:r>
    </w:p>
    <w:p w:rsidR="004F7AB3" w:rsidRDefault="004F7AB3" w:rsidP="00BD18B2">
      <w:pPr>
        <w:pStyle w:val="ListParagraph"/>
        <w:numPr>
          <w:ilvl w:val="0"/>
          <w:numId w:val="1"/>
        </w:numPr>
      </w:pPr>
      <w:r>
        <w:t>Hermann Aðalsteinsson form. setti fundinn, lagði til að Sighvatur yrði ritari, samþykkt</w:t>
      </w:r>
    </w:p>
    <w:p w:rsidR="004F7AB3" w:rsidRDefault="004F7AB3" w:rsidP="00BD18B2">
      <w:pPr>
        <w:pStyle w:val="ListParagraph"/>
        <w:numPr>
          <w:ilvl w:val="0"/>
          <w:numId w:val="1"/>
        </w:numPr>
      </w:pPr>
      <w:r>
        <w:t>Hermann las skýrslu stjórnar sem verður hægt að lesa á vef félagsins, samþykkt samhljóða</w:t>
      </w:r>
    </w:p>
    <w:p w:rsidR="004F7AB3" w:rsidRDefault="004F7AB3" w:rsidP="00BD18B2">
      <w:pPr>
        <w:pStyle w:val="ListParagraph"/>
        <w:numPr>
          <w:ilvl w:val="0"/>
          <w:numId w:val="1"/>
        </w:numPr>
      </w:pPr>
      <w:r>
        <w:t>Ársreikningar.  Vel upp settir af endurskoðanda félagsins Ævari Ákasyni, samþykktir samhljóða.  Þrátt fyrir sameiningu skákfélaganna, Goðans og Máta þá var reikningslegt flækjustig félaganna lítið. Heildartekjur hafa aukist mikið vegna auglýsingatekna á vef félagsins, útgáfu félagsins á tímaritinu Skák, og fjölgunar félagsmanna. Félagið hefur óbeinar tekjur af framlagi verkalýðsfélagsins Framsýnar á Húsavík sem lánar félaginu húsakynni sín endurgjaldslaust. Ársreikningar verða sendir félagsmönnum í tölvupósti. Félagar á Aðalfundi veltu fyrir sér kostnaði vegna bogfimi, hvað hún ætti skylt við skák, nema þá til að drepa andstæðinginn.</w:t>
      </w:r>
    </w:p>
    <w:p w:rsidR="004F7AB3" w:rsidRDefault="004F7AB3" w:rsidP="00BD18B2">
      <w:pPr>
        <w:pStyle w:val="ListParagraph"/>
        <w:numPr>
          <w:ilvl w:val="0"/>
          <w:numId w:val="1"/>
        </w:numPr>
      </w:pPr>
      <w:r>
        <w:t>Lagabreytingatilllögur</w:t>
      </w:r>
    </w:p>
    <w:p w:rsidR="004F7AB3" w:rsidRDefault="004F7AB3" w:rsidP="00BD18B2">
      <w:pPr>
        <w:pStyle w:val="ListParagraph"/>
      </w:pPr>
      <w:r>
        <w:t>Hermann lagði fram nokkrar lagabreytingatillögur fyrir hönd stjórnar sem voru samþykktar samhljóða , þ.e. breytingar á 1, 3, og 11 gr.</w:t>
      </w:r>
    </w:p>
    <w:p w:rsidR="004F7AB3" w:rsidRDefault="004F7AB3" w:rsidP="0046028E">
      <w:pPr>
        <w:pStyle w:val="ListParagraph"/>
        <w:numPr>
          <w:ilvl w:val="0"/>
          <w:numId w:val="1"/>
        </w:numPr>
      </w:pPr>
      <w:r>
        <w:t>Kosning í stjórn</w:t>
      </w:r>
    </w:p>
    <w:p w:rsidR="004F7AB3" w:rsidRDefault="004F7AB3" w:rsidP="0046028E">
      <w:pPr>
        <w:pStyle w:val="ListParagraph"/>
      </w:pPr>
      <w:r>
        <w:t>Hermann lagði fram tillögu um tvo nýja meðstjórnendur: Jón Þorvaldsson og Pálma Ragnar Pétursson. Samþykkt samhljóða.</w:t>
      </w:r>
    </w:p>
    <w:p w:rsidR="004F7AB3" w:rsidRDefault="004F7AB3" w:rsidP="0046028E">
      <w:pPr>
        <w:pStyle w:val="ListParagraph"/>
        <w:numPr>
          <w:ilvl w:val="0"/>
          <w:numId w:val="1"/>
        </w:numPr>
      </w:pPr>
      <w:r>
        <w:t xml:space="preserve">Kosning á varamanni í stjórn. </w:t>
      </w:r>
    </w:p>
    <w:p w:rsidR="004F7AB3" w:rsidRDefault="004F7AB3" w:rsidP="0046028E">
      <w:pPr>
        <w:pStyle w:val="ListParagraph"/>
      </w:pPr>
      <w:r>
        <w:t>Hermann lagði til að Viðar Njáll Hákonarson yrði varamaður til tveggja ára. Samþykkt samhljóða.</w:t>
      </w:r>
    </w:p>
    <w:p w:rsidR="004F7AB3" w:rsidRDefault="004F7AB3" w:rsidP="0046028E">
      <w:pPr>
        <w:pStyle w:val="ListParagraph"/>
        <w:numPr>
          <w:ilvl w:val="0"/>
          <w:numId w:val="1"/>
        </w:numPr>
      </w:pPr>
      <w:r>
        <w:t>Formleg inntaka nýrra félaga</w:t>
      </w:r>
    </w:p>
    <w:p w:rsidR="004F7AB3" w:rsidRDefault="004F7AB3" w:rsidP="0046028E">
      <w:pPr>
        <w:pStyle w:val="ListParagraph"/>
      </w:pPr>
      <w:r>
        <w:t>Enginn nýr</w:t>
      </w:r>
    </w:p>
    <w:p w:rsidR="004F7AB3" w:rsidRDefault="004F7AB3" w:rsidP="0046028E">
      <w:pPr>
        <w:pStyle w:val="ListParagraph"/>
        <w:numPr>
          <w:ilvl w:val="0"/>
          <w:numId w:val="1"/>
        </w:numPr>
      </w:pPr>
      <w:r>
        <w:t>Önnur mál</w:t>
      </w:r>
    </w:p>
    <w:p w:rsidR="004F7AB3" w:rsidRDefault="004F7AB3" w:rsidP="0046028E">
      <w:pPr>
        <w:pStyle w:val="ListParagraph"/>
        <w:numPr>
          <w:ilvl w:val="0"/>
          <w:numId w:val="2"/>
        </w:numPr>
      </w:pPr>
      <w:r>
        <w:t>,,Deildó“ , þegar Hermann nefndi þetta orð þá svelgdist ritara á vegna þess að honum fannst heyra annað orð sem eigi má rita í fundargerð.  Sem betur fer er þetta orð tilvísun til deildakeppninnar í Skák.  Mönnun í A og B sveit er tilbúin, ekki eru allir búnir að gefa svar í C sveitinni.  Formaður bjartsýnn á að unnt verði að manna C og D liðin í tíma.</w:t>
      </w:r>
    </w:p>
    <w:p w:rsidR="004F7AB3" w:rsidRDefault="004F7AB3" w:rsidP="0046028E">
      <w:pPr>
        <w:pStyle w:val="ListParagraph"/>
        <w:numPr>
          <w:ilvl w:val="0"/>
          <w:numId w:val="2"/>
        </w:numPr>
      </w:pPr>
      <w:r>
        <w:t>Ársþing HSÞ.  Þrír félagar geta sótt ársþingið á Grenivík 10. Mars.</w:t>
      </w:r>
    </w:p>
    <w:p w:rsidR="004F7AB3" w:rsidRDefault="004F7AB3" w:rsidP="0046028E">
      <w:pPr>
        <w:pStyle w:val="ListParagraph"/>
        <w:numPr>
          <w:ilvl w:val="0"/>
          <w:numId w:val="2"/>
        </w:numPr>
      </w:pPr>
      <w:r>
        <w:t>Óánægja TR í garð félagsins vegna  Gestamóts félagsins í fyrra. Málið rætt.</w:t>
      </w:r>
    </w:p>
    <w:p w:rsidR="004F7AB3" w:rsidRDefault="004F7AB3" w:rsidP="0046028E">
      <w:pPr>
        <w:pStyle w:val="ListParagraph"/>
        <w:numPr>
          <w:ilvl w:val="0"/>
          <w:numId w:val="2"/>
        </w:numPr>
      </w:pPr>
      <w:r>
        <w:t xml:space="preserve">Fleira ekki gert. </w:t>
      </w:r>
    </w:p>
    <w:p w:rsidR="004F7AB3" w:rsidRDefault="004F7AB3" w:rsidP="0046028E">
      <w:pPr>
        <w:pStyle w:val="ListParagraph"/>
        <w:numPr>
          <w:ilvl w:val="0"/>
          <w:numId w:val="2"/>
        </w:numPr>
      </w:pPr>
      <w:r>
        <w:t xml:space="preserve"> Fundi slitið kl. 22.06 og ritari fékk sér vatnssopa án vandkvæða að þessu sinni. </w:t>
      </w:r>
    </w:p>
    <w:p w:rsidR="004F7AB3" w:rsidRDefault="004F7AB3" w:rsidP="00D01DE8">
      <w:pPr>
        <w:pStyle w:val="ListParagraph"/>
        <w:ind w:left="1080"/>
      </w:pPr>
    </w:p>
    <w:p w:rsidR="004F7AB3" w:rsidRDefault="004F7AB3" w:rsidP="00D01DE8">
      <w:pPr>
        <w:pStyle w:val="ListParagraph"/>
        <w:ind w:left="1080"/>
      </w:pPr>
      <w:r>
        <w:t>Sighvatur  Karlsson, ritari.</w:t>
      </w:r>
    </w:p>
    <w:sectPr w:rsidR="004F7AB3" w:rsidSect="00971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E6F80"/>
    <w:multiLevelType w:val="hybridMultilevel"/>
    <w:tmpl w:val="79C84C70"/>
    <w:lvl w:ilvl="0" w:tplc="702223A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31962D7"/>
    <w:multiLevelType w:val="hybridMultilevel"/>
    <w:tmpl w:val="B2E21C48"/>
    <w:lvl w:ilvl="0" w:tplc="040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18B2"/>
    <w:rsid w:val="00310A52"/>
    <w:rsid w:val="00432858"/>
    <w:rsid w:val="0046028E"/>
    <w:rsid w:val="004F7AB3"/>
    <w:rsid w:val="005721DF"/>
    <w:rsid w:val="00761EA6"/>
    <w:rsid w:val="00971573"/>
    <w:rsid w:val="00BD18B2"/>
    <w:rsid w:val="00CC1F05"/>
    <w:rsid w:val="00D01DE8"/>
    <w:rsid w:val="00D1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57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D18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310</Words>
  <Characters>1767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Aðalfundur Goðans – Máta</dc:title>
  <dc:subject/>
  <dc:creator>Sighvatur</dc:creator>
  <cp:keywords/>
  <dc:description/>
  <cp:lastModifiedBy>Hermann Aðaslteinsson</cp:lastModifiedBy>
  <cp:revision>2</cp:revision>
  <dcterms:created xsi:type="dcterms:W3CDTF">2013-02-28T21:11:00Z</dcterms:created>
  <dcterms:modified xsi:type="dcterms:W3CDTF">2013-02-28T21:11:00Z</dcterms:modified>
</cp:coreProperties>
</file>